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E2B" w:rsidRDefault="00A81E2B" w:rsidP="00A81E2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5 </w:t>
      </w:r>
    </w:p>
    <w:p w:rsidR="00A81E2B" w:rsidRDefault="00A81E2B" w:rsidP="00A81E2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A81E2B" w:rsidRDefault="00A81E2B" w:rsidP="00A81E2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Республики Карелия </w:t>
      </w:r>
    </w:p>
    <w:p w:rsidR="00A81E2B" w:rsidRDefault="00A81E2B" w:rsidP="00A81E2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A81E2B" w:rsidRDefault="00A81E2B" w:rsidP="00A81E2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 25 декабря 2025 года № 1-7/79 </w:t>
      </w:r>
    </w:p>
    <w:p w:rsidR="00A81E2B" w:rsidRDefault="00A81E2B" w:rsidP="00A81E2B">
      <w:pPr>
        <w:jc w:val="center"/>
        <w:rPr>
          <w:b/>
          <w:sz w:val="24"/>
          <w:szCs w:val="24"/>
        </w:rPr>
      </w:pPr>
    </w:p>
    <w:p w:rsidR="00A81E2B" w:rsidRDefault="00A81E2B" w:rsidP="00A81E2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бюджетов</w:t>
      </w:r>
      <w:proofErr w:type="gramEnd"/>
      <w:r>
        <w:rPr>
          <w:sz w:val="24"/>
          <w:szCs w:val="24"/>
        </w:rPr>
        <w:t xml:space="preserve"> на 2026 год</w:t>
      </w:r>
    </w:p>
    <w:p w:rsidR="00A81E2B" w:rsidRDefault="00A81E2B" w:rsidP="00A81E2B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10609"/>
        <w:gridCol w:w="565"/>
        <w:gridCol w:w="632"/>
        <w:gridCol w:w="1596"/>
        <w:gridCol w:w="627"/>
        <w:gridCol w:w="1423"/>
      </w:tblGrid>
      <w:tr w:rsidR="00A81E2B" w:rsidTr="00A81E2B">
        <w:trPr>
          <w:trHeight w:val="360"/>
        </w:trPr>
        <w:tc>
          <w:tcPr>
            <w:tcW w:w="10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2B" w:rsidRDefault="00A81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E2B" w:rsidRDefault="00A81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</w:t>
            </w:r>
          </w:p>
          <w:p w:rsidR="00A81E2B" w:rsidRDefault="00A81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1E2B" w:rsidRDefault="00A81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</w:t>
            </w:r>
          </w:p>
          <w:p w:rsidR="00A81E2B" w:rsidRDefault="00A81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</w:t>
            </w:r>
          </w:p>
          <w:p w:rsidR="00A81E2B" w:rsidRDefault="00A81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1E2B" w:rsidRDefault="00A81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1E2B" w:rsidRDefault="00A81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</w:t>
            </w:r>
          </w:p>
          <w:p w:rsidR="00A81E2B" w:rsidRDefault="00A81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</w:t>
            </w:r>
          </w:p>
          <w:p w:rsidR="00A81E2B" w:rsidRDefault="00A81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</w:t>
            </w:r>
          </w:p>
          <w:p w:rsidR="00A81E2B" w:rsidRDefault="00A81E2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ов</w:t>
            </w:r>
            <w:proofErr w:type="spellEnd"/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2B" w:rsidRDefault="00A81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</w:t>
            </w:r>
            <w:bookmarkStart w:id="0" w:name="_GoBack"/>
            <w:bookmarkEnd w:id="0"/>
          </w:p>
        </w:tc>
      </w:tr>
      <w:tr w:rsidR="00A81E2B" w:rsidTr="00A81E2B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2B" w:rsidRDefault="00A81E2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2B" w:rsidRDefault="00A81E2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2B" w:rsidRDefault="00A81E2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2B" w:rsidRDefault="00A81E2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2B" w:rsidRDefault="00A81E2B">
            <w:pPr>
              <w:rPr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2B" w:rsidRDefault="00A81E2B">
            <w:pPr>
              <w:rPr>
                <w:sz w:val="24"/>
                <w:szCs w:val="24"/>
              </w:rPr>
            </w:pPr>
          </w:p>
        </w:tc>
      </w:tr>
      <w:tr w:rsidR="00A81E2B" w:rsidTr="00A81E2B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2B" w:rsidRDefault="00A81E2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2B" w:rsidRDefault="00A81E2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2B" w:rsidRDefault="00A81E2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2B" w:rsidRDefault="00A81E2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2B" w:rsidRDefault="00A81E2B">
            <w:pPr>
              <w:rPr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2B" w:rsidRDefault="00A81E2B">
            <w:pPr>
              <w:rPr>
                <w:sz w:val="24"/>
                <w:szCs w:val="24"/>
              </w:rPr>
            </w:pPr>
          </w:p>
        </w:tc>
      </w:tr>
      <w:tr w:rsidR="00A81E2B" w:rsidTr="00A81E2B">
        <w:trPr>
          <w:trHeight w:val="255"/>
        </w:trPr>
        <w:tc>
          <w:tcPr>
            <w:tcW w:w="10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1E2B" w:rsidRDefault="00A81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E2B" w:rsidRDefault="00A81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E2B" w:rsidRDefault="00A81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E2B" w:rsidRDefault="00A81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E2B" w:rsidRDefault="00A81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E2B" w:rsidRDefault="00A81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81E2B" w:rsidTr="00A81E2B">
        <w:trPr>
          <w:trHeight w:val="70"/>
        </w:trPr>
        <w:tc>
          <w:tcPr>
            <w:tcW w:w="106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126 519,1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ind w:left="-163" w:firstLine="16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2 959,0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2 848,0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62 509,5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06С0011020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2 806,5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06С0011020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20С0011010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4 259,0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49 176,4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4 917,2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20С0073701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641,8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20С0073702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35,6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20С0073750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2000051200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2 598,0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20С0011030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2 438,0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20С0011030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2000061100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57 938,2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0210164400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3 130,0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0240164400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4 000,0</w:t>
            </w:r>
          </w:p>
        </w:tc>
      </w:tr>
      <w:tr w:rsidR="00A81E2B" w:rsidTr="00A81E2B">
        <w:trPr>
          <w:trHeight w:val="143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0410165150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 в области социальной политики (Иные закупки товаров, работ и услуг для </w:t>
            </w:r>
            <w:r>
              <w:rPr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0420165140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0420265140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0420365140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0530163050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5 240,0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0530163050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0530163050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0530263060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06С0061300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6 743,0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06С0061300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2000061060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1 900,0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>
              <w:rPr>
                <w:sz w:val="24"/>
                <w:szCs w:val="24"/>
              </w:rPr>
              <w:t>софинансируемых</w:t>
            </w:r>
            <w:proofErr w:type="spellEnd"/>
            <w:r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2000061200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2000061300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3 287,0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2000061300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24 576,8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Услуги, связанные с обеспечением деятельности учреждений (Уплата налогов, сборов и иных </w:t>
            </w:r>
            <w:r>
              <w:rPr>
                <w:sz w:val="24"/>
                <w:szCs w:val="24"/>
              </w:rPr>
              <w:lastRenderedPageBreak/>
              <w:t>платежей)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2000061300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416,1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2000061400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2 101,3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2000061500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860,0</w:t>
            </w:r>
          </w:p>
        </w:tc>
      </w:tr>
      <w:tr w:rsidR="00A81E2B" w:rsidTr="00A81E2B">
        <w:trPr>
          <w:trHeight w:val="33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1 097,5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1 097,5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2000051180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513,5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2000051180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5 698,0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0610162190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1 950,0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0610162190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1 950,0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3 548,0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0620162200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50 757,6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1 897,0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>
              <w:rPr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0840173480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1 897,0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5 810,6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регулярных перевозок пассажиров автомобильным транспортом по муниципальным </w:t>
            </w:r>
            <w:r>
              <w:rPr>
                <w:sz w:val="24"/>
                <w:szCs w:val="24"/>
              </w:rPr>
              <w:lastRenderedPageBreak/>
              <w:t>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0520164280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5 810,6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41 850,0</w:t>
            </w:r>
          </w:p>
        </w:tc>
      </w:tr>
      <w:tr w:rsidR="00A81E2B" w:rsidTr="00A81E2B">
        <w:trPr>
          <w:trHeight w:val="134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0810163210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27 000,0</w:t>
            </w:r>
          </w:p>
        </w:tc>
      </w:tr>
      <w:tr w:rsidR="00A81E2B" w:rsidTr="00A81E2B">
        <w:trPr>
          <w:trHeight w:val="161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0810163210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0810163220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10 050,0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2000063070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4 500,0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1 200,0</w:t>
            </w:r>
          </w:p>
        </w:tc>
      </w:tr>
      <w:tr w:rsidR="00A81E2B" w:rsidTr="00A81E2B">
        <w:trPr>
          <w:trHeight w:val="149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0510163910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2000063380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2000064310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89 049,0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23 905,8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0530263060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07В0163640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07К0163620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2 160,0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 (за счет </w:t>
            </w:r>
            <w:r>
              <w:rPr>
                <w:sz w:val="24"/>
                <w:szCs w:val="24"/>
              </w:rPr>
              <w:lastRenderedPageBreak/>
              <w:t>средств бюджета Республики Карелия) (Бюджетные инвестиции)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07НИ267484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8 160,0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07НИ351540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10 385,8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17 883,4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0510263920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1 510,0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0510263930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07К0263720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12 323,4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2000063020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41 659,7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0820163230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8 587,8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0820163820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4 731,6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0830163830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22 000,0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0840163850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2 800,0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100И455550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3 540,3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07К0163610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3 600,0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0840163780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3 000,0</w:t>
            </w:r>
          </w:p>
        </w:tc>
      </w:tr>
      <w:tr w:rsidR="00A81E2B" w:rsidTr="00A81E2B">
        <w:trPr>
          <w:trHeight w:val="33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741 006,7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153 671,7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0100164200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55 727,2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0100172750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96 944,5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0100564220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492 287,4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0100264210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123 065,8</w:t>
            </w:r>
          </w:p>
        </w:tc>
      </w:tr>
      <w:tr w:rsidR="00A81E2B" w:rsidTr="00A81E2B">
        <w:trPr>
          <w:trHeight w:val="284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0100272750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234 157,6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0100272760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2 216,0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мероприятий по организации бесплатного горячего питания обещающихся, получающих начальное общее образование в государственных и муниципальных образовательных организациях </w:t>
            </w:r>
            <w:r>
              <w:rPr>
                <w:sz w:val="24"/>
                <w:szCs w:val="24"/>
              </w:rPr>
              <w:lastRenderedPageBreak/>
              <w:t>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01002L3040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9 513,4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Софинансирование</w:t>
            </w:r>
            <w:proofErr w:type="spellEnd"/>
            <w:r>
              <w:rPr>
                <w:sz w:val="24"/>
                <w:szCs w:val="24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01002S2760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0100564220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010Ю457501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111 531,5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0410172740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614,4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0410172740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</w:tr>
      <w:tr w:rsidR="00A81E2B" w:rsidTr="00A81E2B">
        <w:trPr>
          <w:trHeight w:val="418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0410172740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4 101,4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0620162180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12НЮ651790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1 771,1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51 118,9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Финансовое обеспечение учреждений дополнительного образования (Субсидии бюджетным </w:t>
            </w:r>
            <w:r>
              <w:rPr>
                <w:sz w:val="24"/>
                <w:szCs w:val="24"/>
              </w:rPr>
              <w:lastRenderedPageBreak/>
              <w:t>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0100364230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26 920,9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0220164230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24 198,0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1 442,9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0100664310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0100664310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0100664310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0420164340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982,9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42 485,8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01С0061300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35 656,2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01С0061300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3 692,6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01С0061300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</w:t>
            </w:r>
          </w:p>
        </w:tc>
      </w:tr>
      <w:tr w:rsidR="00A81E2B" w:rsidTr="00A81E2B">
        <w:trPr>
          <w:trHeight w:val="33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09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04201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3150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3 125,5</w:t>
            </w:r>
          </w:p>
        </w:tc>
      </w:tr>
      <w:tr w:rsidR="00A81E2B" w:rsidTr="00A81E2B">
        <w:trPr>
          <w:trHeight w:val="33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105 646,9</w:t>
            </w:r>
          </w:p>
        </w:tc>
      </w:tr>
      <w:tr w:rsidR="00A81E2B" w:rsidTr="00A81E2B">
        <w:trPr>
          <w:trHeight w:val="33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92 841,2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0210164410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7 422,0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0210264420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29 637,0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0210364430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48 657,0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0210385010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367,8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0240164420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024Я555900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4 457,4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Мероприятий по выполнению требований безопасности и антитеррористической защищенности </w:t>
            </w:r>
            <w:r>
              <w:rPr>
                <w:sz w:val="24"/>
                <w:szCs w:val="24"/>
              </w:rPr>
              <w:lastRenderedPageBreak/>
              <w:t>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0620162180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12 805,7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02С0061300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12 146,0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02С0061300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658,7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02С0061300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21 435,9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4 683,9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0410184900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4 683,9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6 937,2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0410173160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5 452,1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0410185030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Софинансирование</w:t>
            </w:r>
            <w:proofErr w:type="spellEnd"/>
            <w:r>
              <w:rPr>
                <w:sz w:val="24"/>
                <w:szCs w:val="24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04101S3160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1 363,1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8 132,1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0410172730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5 974,9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07В01А0820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42,3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07В01А0820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2 114,9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1 682,7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0410273703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1 660,6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0410273703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22,1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23 263,0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21 723,0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0300165120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0300165120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0300165120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0300264240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20 217,0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0630162180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1100161090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7 529,9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7 529,9</w:t>
            </w:r>
          </w:p>
        </w:tc>
      </w:tr>
      <w:tr w:rsidR="00A81E2B" w:rsidTr="00A81E2B">
        <w:trPr>
          <w:trHeight w:val="80"/>
        </w:trPr>
        <w:tc>
          <w:tcPr>
            <w:tcW w:w="10609" w:type="dxa"/>
            <w:vAlign w:val="bottom"/>
            <w:hideMark/>
          </w:tcPr>
          <w:p w:rsidR="00A81E2B" w:rsidRDefault="00A81E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65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noWrap/>
            <w:vAlign w:val="bottom"/>
            <w:hideMark/>
          </w:tcPr>
          <w:p w:rsidR="00A81E2B" w:rsidRDefault="00A81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0930161650</w:t>
            </w:r>
          </w:p>
        </w:tc>
        <w:tc>
          <w:tcPr>
            <w:tcW w:w="627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7 529,9</w:t>
            </w:r>
          </w:p>
        </w:tc>
      </w:tr>
      <w:tr w:rsidR="00A81E2B" w:rsidTr="00A81E2B">
        <w:trPr>
          <w:trHeight w:val="225"/>
        </w:trPr>
        <w:tc>
          <w:tcPr>
            <w:tcW w:w="14029" w:type="dxa"/>
            <w:gridSpan w:val="5"/>
            <w:vAlign w:val="bottom"/>
          </w:tcPr>
          <w:p w:rsidR="00A81E2B" w:rsidRDefault="00A81E2B">
            <w:pPr>
              <w:jc w:val="center"/>
              <w:rPr>
                <w:sz w:val="24"/>
                <w:szCs w:val="24"/>
              </w:rPr>
            </w:pPr>
          </w:p>
          <w:p w:rsidR="00A81E2B" w:rsidRDefault="00A81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РАСХОДОВ:</w:t>
            </w:r>
          </w:p>
        </w:tc>
        <w:tc>
          <w:tcPr>
            <w:tcW w:w="1423" w:type="dxa"/>
            <w:noWrap/>
            <w:vAlign w:val="bottom"/>
            <w:hideMark/>
          </w:tcPr>
          <w:p w:rsidR="00A81E2B" w:rsidRDefault="00A81E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1 175 003,5</w:t>
            </w:r>
          </w:p>
        </w:tc>
      </w:tr>
    </w:tbl>
    <w:p w:rsidR="00B07796" w:rsidRDefault="00B07796"/>
    <w:sectPr w:rsidR="00B07796" w:rsidSect="00A81E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E2B"/>
    <w:rsid w:val="00A81E2B"/>
    <w:rsid w:val="00B0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3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4201</Words>
  <Characters>23949</Characters>
  <Application>Microsoft Office Word</Application>
  <DocSecurity>0</DocSecurity>
  <Lines>199</Lines>
  <Paragraphs>56</Paragraphs>
  <ScaleCrop>false</ScaleCrop>
  <Company/>
  <LinksUpToDate>false</LinksUpToDate>
  <CharactersWithSpaces>28094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2026-02-19T11:14:00Z</dcterms:created>
  <dcterms:modified xsi:type="dcterms:W3CDTF">2026-02-19T11:15:00Z</dcterms:modified>
</cp:coreProperties>
</file>